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832BEE">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832BEE">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B0C70" w:rsidRPr="003B0C70" w:rsidRDefault="003B0C70" w:rsidP="00832BE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1D5F65" w:rsidRPr="001D5F65">
        <w:rPr>
          <w:rFonts w:ascii="Times New Roman" w:hAnsi="Times New Roman" w:cs="Times New Roman"/>
          <w:sz w:val="20"/>
          <w:szCs w:val="20"/>
        </w:rPr>
        <w:t xml:space="preserve">от 18 октября  2021 г. рег. № </w:t>
      </w:r>
      <w:r w:rsidR="00737E68" w:rsidRPr="00BC5189">
        <w:rPr>
          <w:rFonts w:ascii="Times New Roman" w:eastAsia="Times New Roman" w:hAnsi="Times New Roman" w:cs="Times New Roman"/>
          <w:color w:val="000000"/>
          <w:sz w:val="20"/>
          <w:szCs w:val="20"/>
          <w:lang w:eastAsia="ru-RU"/>
        </w:rPr>
        <w:t>Л035-01260-22/00245546</w:t>
      </w:r>
      <w:r w:rsidR="00737E68">
        <w:rPr>
          <w:rFonts w:ascii="Times New Roman" w:eastAsia="Times New Roman" w:hAnsi="Times New Roman" w:cs="Times New Roman"/>
          <w:sz w:val="20"/>
          <w:szCs w:val="20"/>
          <w:lang w:eastAsia="ru-RU"/>
        </w:rPr>
        <w:t xml:space="preserve"> </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294AA3">
        <w:rPr>
          <w:rFonts w:ascii="Times New Roman" w:eastAsia="Times New Roman" w:hAnsi="Times New Roman" w:cs="Times New Roman"/>
          <w:sz w:val="20"/>
          <w:szCs w:val="20"/>
          <w:lang w:eastAsia="ru-RU"/>
        </w:rPr>
        <w:t>___________</w:t>
      </w:r>
    </w:p>
    <w:p w:rsidR="003B0C70" w:rsidRPr="003B0C70" w:rsidRDefault="003B0C70" w:rsidP="00832B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и  ОБУЧАЮЩИЙСЯ</w:t>
      </w:r>
      <w:proofErr w:type="gramEnd"/>
      <w:r w:rsidRPr="003B0C70">
        <w:rPr>
          <w:rFonts w:ascii="Times New Roman" w:eastAsia="Times New Roman" w:hAnsi="Times New Roman" w:cs="Times New Roman"/>
          <w:sz w:val="20"/>
          <w:szCs w:val="20"/>
          <w:lang w:eastAsia="ru-RU"/>
        </w:rPr>
        <w:t xml:space="preserve"> ________________________________________________________________________________</w:t>
      </w:r>
      <w:r w:rsidR="00294AA3">
        <w:rPr>
          <w:rFonts w:ascii="Times New Roman" w:eastAsia="Times New Roman" w:hAnsi="Times New Roman" w:cs="Times New Roman"/>
          <w:sz w:val="20"/>
          <w:szCs w:val="20"/>
          <w:lang w:eastAsia="ru-RU"/>
        </w:rPr>
        <w:t>_____</w:t>
      </w:r>
      <w:r w:rsidRPr="003B0C70">
        <w:rPr>
          <w:rFonts w:ascii="Times New Roman" w:eastAsia="Times New Roman" w:hAnsi="Times New Roman" w:cs="Times New Roman"/>
          <w:sz w:val="20"/>
          <w:szCs w:val="20"/>
          <w:lang w:eastAsia="ru-RU"/>
        </w:rPr>
        <w:t xml:space="preserve"> ,</w:t>
      </w:r>
    </w:p>
    <w:p w:rsidR="003B0C70" w:rsidRPr="003B0C70" w:rsidRDefault="003B0C70" w:rsidP="00832B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832BEE">
      <w:pPr>
        <w:tabs>
          <w:tab w:val="left" w:pos="0"/>
        </w:tabs>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8755FE" w:rsidRDefault="003B0C70" w:rsidP="00832B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Специальность:</w:t>
      </w:r>
      <w:r w:rsidR="00BD32AA" w:rsidRPr="008755FE">
        <w:rPr>
          <w:rFonts w:ascii="Times New Roman" w:eastAsia="Times New Roman" w:hAnsi="Times New Roman" w:cs="Times New Roman"/>
          <w:i/>
          <w:sz w:val="20"/>
          <w:szCs w:val="20"/>
          <w:lang w:eastAsia="ru-RU"/>
        </w:rPr>
        <w:t xml:space="preserve"> </w:t>
      </w:r>
      <w:r w:rsidR="008755FE" w:rsidRPr="008755FE">
        <w:rPr>
          <w:rFonts w:ascii="Times New Roman" w:eastAsia="Times New Roman" w:hAnsi="Times New Roman" w:cs="Times New Roman"/>
          <w:i/>
          <w:sz w:val="20"/>
          <w:szCs w:val="20"/>
          <w:lang w:eastAsia="ru-RU"/>
        </w:rPr>
        <w:t>40.02.0</w:t>
      </w:r>
      <w:r w:rsidR="00737E68">
        <w:rPr>
          <w:rFonts w:ascii="Times New Roman" w:eastAsia="Times New Roman" w:hAnsi="Times New Roman" w:cs="Times New Roman"/>
          <w:i/>
          <w:sz w:val="20"/>
          <w:szCs w:val="20"/>
          <w:lang w:eastAsia="ru-RU"/>
        </w:rPr>
        <w:t>4</w:t>
      </w:r>
      <w:r w:rsidR="008755FE" w:rsidRPr="008755FE">
        <w:rPr>
          <w:rFonts w:ascii="Times New Roman" w:eastAsia="Times New Roman" w:hAnsi="Times New Roman" w:cs="Times New Roman"/>
          <w:i/>
          <w:sz w:val="20"/>
          <w:szCs w:val="20"/>
          <w:lang w:eastAsia="ru-RU"/>
        </w:rPr>
        <w:t>.</w:t>
      </w:r>
      <w:r w:rsidR="00737E68">
        <w:rPr>
          <w:rFonts w:ascii="Times New Roman" w:eastAsia="Times New Roman" w:hAnsi="Times New Roman" w:cs="Times New Roman"/>
          <w:i/>
          <w:sz w:val="20"/>
          <w:szCs w:val="20"/>
          <w:lang w:eastAsia="ru-RU"/>
        </w:rPr>
        <w:t>Юриспруденция</w:t>
      </w:r>
    </w:p>
    <w:p w:rsidR="003B0C70" w:rsidRPr="008755FE" w:rsidRDefault="003B0C70" w:rsidP="00832B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8755FE">
        <w:rPr>
          <w:rFonts w:ascii="Times New Roman" w:eastAsia="Times New Roman" w:hAnsi="Times New Roman" w:cs="Times New Roman"/>
          <w:b/>
          <w:bCs/>
          <w:sz w:val="20"/>
          <w:szCs w:val="20"/>
          <w:lang w:eastAsia="ru-RU"/>
        </w:rPr>
        <w:t>Квалификация:</w:t>
      </w:r>
      <w:r w:rsidR="00BD32AA" w:rsidRPr="008755FE">
        <w:rPr>
          <w:rFonts w:ascii="Times New Roman" w:eastAsia="Times New Roman" w:hAnsi="Times New Roman" w:cs="Times New Roman"/>
          <w:i/>
          <w:sz w:val="20"/>
          <w:szCs w:val="20"/>
          <w:lang w:eastAsia="ru-RU"/>
        </w:rPr>
        <w:t xml:space="preserve">  </w:t>
      </w:r>
      <w:r w:rsidR="00737E68">
        <w:rPr>
          <w:rFonts w:ascii="Times New Roman" w:eastAsia="Times New Roman" w:hAnsi="Times New Roman" w:cs="Times New Roman"/>
          <w:i/>
          <w:sz w:val="20"/>
          <w:szCs w:val="20"/>
          <w:lang w:eastAsia="ru-RU"/>
        </w:rPr>
        <w:t>Юрист</w:t>
      </w:r>
      <w:proofErr w:type="gramEnd"/>
    </w:p>
    <w:p w:rsidR="003B0C70" w:rsidRPr="003B0C70" w:rsidRDefault="003B0C70" w:rsidP="00832B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 xml:space="preserve">срок   обучения   в  соответствии   с  рабочим   учебным   планом составляет 2 ГОДА 10 МЕСЯЦЕВ </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250731">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832BEE">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832BE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0A1E7C" w:rsidRPr="000A1E7C" w:rsidRDefault="000A1E7C" w:rsidP="000A1E7C">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1E7C">
        <w:rPr>
          <w:rFonts w:ascii="Times New Roman" w:eastAsia="Times New Roman" w:hAnsi="Times New Roman" w:cs="Times New Roman"/>
          <w:sz w:val="20"/>
          <w:szCs w:val="20"/>
          <w:lang w:eastAsia="ru-RU"/>
        </w:rPr>
        <w:t>3.2.1.</w:t>
      </w:r>
      <w:r w:rsidRPr="000A1E7C">
        <w:rPr>
          <w:rFonts w:ascii="Times New Roman" w:eastAsia="Times New Roman" w:hAnsi="Times New Roman" w:cs="Times New Roman"/>
          <w:sz w:val="20"/>
          <w:szCs w:val="20"/>
          <w:lang w:eastAsia="ru-RU"/>
        </w:rPr>
        <w:tab/>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A71B4E" w:rsidRPr="002B6659" w:rsidRDefault="000A1E7C" w:rsidP="000A1E7C">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1E7C">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w:t>
      </w:r>
      <w:r w:rsidR="00A71B4E" w:rsidRPr="002B6659">
        <w:rPr>
          <w:rFonts w:ascii="Times New Roman" w:hAnsi="Times New Roman" w:cs="Times New Roman"/>
          <w:sz w:val="20"/>
          <w:szCs w:val="20"/>
          <w:shd w:val="clear" w:color="auto" w:fill="FFFFFF"/>
        </w:rPr>
        <w:t xml:space="preserve">Колледж самостоятельно </w:t>
      </w:r>
      <w:r w:rsidR="00A71B4E">
        <w:rPr>
          <w:rFonts w:ascii="Times New Roman" w:hAnsi="Times New Roman" w:cs="Times New Roman"/>
          <w:sz w:val="20"/>
          <w:szCs w:val="20"/>
          <w:shd w:val="clear" w:color="auto" w:fill="FFFFFF"/>
        </w:rPr>
        <w:t>определяет</w:t>
      </w:r>
      <w:r w:rsidR="00A71B4E" w:rsidRPr="002B6659">
        <w:rPr>
          <w:rFonts w:ascii="Times New Roman" w:hAnsi="Times New Roman" w:cs="Times New Roman"/>
          <w:sz w:val="20"/>
          <w:szCs w:val="20"/>
          <w:shd w:val="clear" w:color="auto" w:fill="FFFFFF"/>
        </w:rPr>
        <w:t xml:space="preserve">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A71B4E">
        <w:rPr>
          <w:rFonts w:ascii="Times New Roman" w:hAnsi="Times New Roman" w:cs="Times New Roman"/>
          <w:sz w:val="20"/>
          <w:szCs w:val="20"/>
          <w:shd w:val="clear" w:color="auto" w:fill="FFFFFF"/>
        </w:rPr>
        <w:t>.</w:t>
      </w:r>
    </w:p>
    <w:p w:rsidR="003B0C70" w:rsidRPr="003B0C70" w:rsidRDefault="003B0C70" w:rsidP="00832BEE">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lastRenderedPageBreak/>
        <w:t xml:space="preserve">Отчислить ОБУЧАЮЩЕГОСЯ по следующим основаниям: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832BE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832BEE">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832BEE">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832BE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5C5DB6" w:rsidRPr="003B0C70" w:rsidRDefault="005C5DB6" w:rsidP="005C5DB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5C5DB6" w:rsidRPr="003B0C70" w:rsidRDefault="005C5DB6" w:rsidP="005C5DB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070C23">
        <w:rPr>
          <w:rFonts w:ascii="Times New Roman" w:hAnsi="Times New Roman" w:cs="Times New Roman"/>
          <w:b/>
          <w:color w:val="222222"/>
          <w:sz w:val="20"/>
          <w:szCs w:val="20"/>
          <w:shd w:val="clear" w:color="auto" w:fill="FFFFFF"/>
        </w:rPr>
        <w:t xml:space="preserve">Двести девяносто семь тысяч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297000</w:t>
      </w:r>
      <w:r w:rsidRPr="003B0C70">
        <w:rPr>
          <w:rFonts w:ascii="Times New Roman" w:eastAsia="Times New Roman" w:hAnsi="Times New Roman" w:cs="Times New Roman"/>
          <w:b/>
          <w:sz w:val="20"/>
          <w:szCs w:val="20"/>
          <w:lang w:eastAsia="ru-RU"/>
        </w:rPr>
        <w:t>-00 рублей).</w:t>
      </w:r>
    </w:p>
    <w:p w:rsidR="005C5DB6" w:rsidRDefault="005C5DB6" w:rsidP="005C5DB6">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5C5DB6"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DB6" w:rsidRPr="00451651" w:rsidRDefault="005C5DB6" w:rsidP="005C5DB6">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5C5DB6" w:rsidRPr="00451651" w:rsidRDefault="005C5DB6" w:rsidP="005C5DB6">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5C5DB6"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5DB6" w:rsidRPr="00451651" w:rsidRDefault="005C5DB6" w:rsidP="005C5DB6">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5C5DB6"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5DB6" w:rsidRPr="00451651" w:rsidRDefault="005C5DB6" w:rsidP="005C5DB6">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5C5DB6"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5DB6" w:rsidRPr="00451651" w:rsidRDefault="005C5DB6" w:rsidP="005C5DB6">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5C5DB6" w:rsidRPr="00451651" w:rsidRDefault="005C5DB6" w:rsidP="005C5DB6">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5C5DB6"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5DB6" w:rsidRPr="00451651" w:rsidRDefault="005C5DB6" w:rsidP="005C5DB6">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5C5DB6"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5DB6" w:rsidRPr="00451651" w:rsidRDefault="005C5DB6" w:rsidP="005C5DB6">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5C5DB6"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5DB6" w:rsidRPr="00451651" w:rsidRDefault="005C5DB6" w:rsidP="005C5DB6">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5C5DB6"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5DB6" w:rsidRPr="00451651" w:rsidRDefault="005C5DB6" w:rsidP="005C5DB6">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5C5DB6" w:rsidRPr="002C3FE8" w:rsidTr="007C191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5DB6" w:rsidRPr="00451651" w:rsidRDefault="005C5DB6" w:rsidP="005C5DB6">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5C5DB6" w:rsidRPr="00451651" w:rsidRDefault="005C5DB6" w:rsidP="005C5DB6">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bl>
    <w:p w:rsidR="003B0C70" w:rsidRPr="003B0C70" w:rsidRDefault="005C5DB6" w:rsidP="005C5DB6">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r w:rsidR="00885976" w:rsidRPr="001956A5">
        <w:rPr>
          <w:rFonts w:ascii="Times New Roman" w:eastAsia="Times New Roman" w:hAnsi="Times New Roman" w:cs="Times New Roman"/>
          <w:sz w:val="20"/>
          <w:szCs w:val="20"/>
          <w:lang w:eastAsia="ru-RU"/>
        </w:rPr>
        <w:t xml:space="preserve"> </w:t>
      </w:r>
    </w:p>
    <w:p w:rsidR="003B0C70" w:rsidRPr="003B0C70" w:rsidRDefault="003B0C70" w:rsidP="00832BE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832BEE">
      <w:pPr>
        <w:tabs>
          <w:tab w:val="left" w:pos="0"/>
        </w:tabs>
        <w:spacing w:after="0" w:line="240" w:lineRule="auto"/>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832BEE">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832BEE">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1D5F65" w:rsidRDefault="003B0C70" w:rsidP="00832BEE">
      <w:pPr>
        <w:autoSpaceDE w:val="0"/>
        <w:autoSpaceDN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3B0C70">
        <w:rPr>
          <w:rFonts w:ascii="Times New Roman" w:eastAsia="Times New Roman" w:hAnsi="Times New Roman" w:cs="Times New Roman"/>
          <w:sz w:val="20"/>
          <w:szCs w:val="20"/>
          <w:lang w:eastAsia="ru-RU"/>
        </w:rPr>
        <w:t>причине  ОБУЧАЮЩЕГОСЯ</w:t>
      </w:r>
      <w:proofErr w:type="gramEnd"/>
      <w:r w:rsidRPr="003B0C70">
        <w:rPr>
          <w:rFonts w:ascii="Times New Roman" w:eastAsia="Times New Roman" w:hAnsi="Times New Roman" w:cs="Times New Roman"/>
          <w:sz w:val="20"/>
          <w:szCs w:val="20"/>
          <w:lang w:eastAsia="ru-RU"/>
        </w:rPr>
        <w:t xml:space="preserve"> более, чем на 50% аудиторных занятий в </w:t>
      </w:r>
      <w:r w:rsidRPr="001D5F65">
        <w:rPr>
          <w:rFonts w:ascii="Times New Roman" w:eastAsia="Times New Roman" w:hAnsi="Times New Roman" w:cs="Times New Roman"/>
          <w:sz w:val="20"/>
          <w:szCs w:val="20"/>
          <w:lang w:eastAsia="ru-RU"/>
        </w:rPr>
        <w:t xml:space="preserve">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1D5F65" w:rsidRPr="001D5F65">
        <w:rPr>
          <w:rFonts w:ascii="Times New Roman" w:hAnsi="Times New Roman" w:cs="Times New Roman"/>
          <w:sz w:val="20"/>
          <w:szCs w:val="20"/>
        </w:rPr>
        <w:t>информационно-телекоммуникационных</w:t>
      </w:r>
      <w:r w:rsidRPr="001D5F65">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3B0C70" w:rsidRPr="003B0C70" w:rsidRDefault="003B0C70" w:rsidP="005C5DB6">
      <w:pPr>
        <w:autoSpaceDE w:val="0"/>
        <w:autoSpaceDN w:val="0"/>
        <w:spacing w:after="0" w:line="240" w:lineRule="auto"/>
        <w:jc w:val="both"/>
        <w:rPr>
          <w:rFonts w:ascii="Times New Roman" w:eastAsia="Times New Roman" w:hAnsi="Times New Roman" w:cs="Times New Roman"/>
          <w:sz w:val="20"/>
          <w:szCs w:val="20"/>
        </w:rPr>
      </w:pPr>
      <w:r w:rsidRPr="001D5F6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1D5F65">
        <w:rPr>
          <w:rFonts w:ascii="Times New Roman" w:eastAsia="Times New Roman" w:hAnsi="Times New Roman" w:cs="Times New Roman"/>
          <w:sz w:val="20"/>
          <w:szCs w:val="20"/>
          <w:lang w:eastAsia="ru-RU"/>
        </w:rPr>
        <w:t>услуг,  в</w:t>
      </w:r>
      <w:proofErr w:type="gramEnd"/>
      <w:r w:rsidRPr="001D5F65">
        <w:rPr>
          <w:rFonts w:ascii="Times New Roman" w:eastAsia="Times New Roman" w:hAnsi="Times New Roman" w:cs="Times New Roman"/>
          <w:sz w:val="20"/>
          <w:szCs w:val="20"/>
          <w:lang w:eastAsia="ru-RU"/>
        </w:rPr>
        <w:t xml:space="preserve"> том числе с применением </w:t>
      </w:r>
      <w:r w:rsidR="001D5F65" w:rsidRPr="001D5F65">
        <w:rPr>
          <w:rFonts w:ascii="Times New Roman" w:hAnsi="Times New Roman" w:cs="Times New Roman"/>
          <w:sz w:val="20"/>
          <w:szCs w:val="20"/>
        </w:rPr>
        <w:t xml:space="preserve">информационно-телекоммуникационных </w:t>
      </w:r>
      <w:r w:rsidRPr="001D5F65">
        <w:rPr>
          <w:rFonts w:ascii="Times New Roman" w:eastAsia="Times New Roman" w:hAnsi="Times New Roman" w:cs="Times New Roman"/>
          <w:sz w:val="20"/>
          <w:szCs w:val="20"/>
          <w:lang w:eastAsia="ru-RU"/>
        </w:rPr>
        <w:t>сетей.</w:t>
      </w:r>
      <w:r w:rsidRPr="003B0C70">
        <w:rPr>
          <w:rFonts w:ascii="Times New Roman" w:eastAsia="Times New Roman" w:hAnsi="Times New Roman" w:cs="Times New Roman"/>
          <w:sz w:val="20"/>
          <w:szCs w:val="20"/>
          <w:lang w:eastAsia="ru-RU"/>
        </w:rPr>
        <w:t xml:space="preserve"> </w:t>
      </w:r>
      <w:bookmarkStart w:id="0" w:name="_GoBack"/>
      <w:r w:rsidRPr="003B0C70">
        <w:rPr>
          <w:rFonts w:ascii="Times New Roman" w:eastAsia="Times New Roman" w:hAnsi="Times New Roman" w:cs="Times New Roman"/>
          <w:sz w:val="20"/>
          <w:szCs w:val="20"/>
          <w:lang w:eastAsia="ru-RU"/>
        </w:rPr>
        <w:t xml:space="preserve">Финансовые условия при этом изменяются в соответствии с выбранным ОБУЧАЮЩИМСЯ режимом предоставления образовательных услуг. </w:t>
      </w:r>
    </w:p>
    <w:p w:rsidR="005C5DB6" w:rsidRPr="003B0C70" w:rsidRDefault="005C5DB6" w:rsidP="005C5DB6">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5C5DB6">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5C5D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5C5D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5C5DB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5C5DB6" w:rsidRPr="003B0C70" w:rsidRDefault="005C5DB6" w:rsidP="005C5DB6">
      <w:pPr>
        <w:widowControl w:val="0"/>
        <w:tabs>
          <w:tab w:val="left" w:pos="0"/>
          <w:tab w:val="left" w:pos="284"/>
          <w:tab w:val="left" w:pos="426"/>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5C5DB6" w:rsidRDefault="005C5DB6" w:rsidP="005C5DB6">
      <w:pPr>
        <w:tabs>
          <w:tab w:val="left" w:pos="567"/>
        </w:tabs>
        <w:spacing w:after="0"/>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Pr="006A28A5">
        <w:rPr>
          <w:rFonts w:ascii="Times New Roman" w:eastAsia="Times New Roman" w:hAnsi="Times New Roman" w:cs="Times New Roman"/>
          <w:sz w:val="18"/>
          <w:szCs w:val="18"/>
          <w:lang w:eastAsia="ru-RU"/>
        </w:rPr>
        <w:t>Юр.адрес</w:t>
      </w:r>
      <w:proofErr w:type="spellEnd"/>
      <w:r w:rsidRPr="006A28A5">
        <w:rPr>
          <w:rFonts w:ascii="Times New Roman" w:eastAsia="Times New Roman" w:hAnsi="Times New Roman" w:cs="Times New Roman"/>
          <w:sz w:val="18"/>
          <w:szCs w:val="18"/>
          <w:lang w:eastAsia="ru-RU"/>
        </w:rPr>
        <w:t xml:space="preserve">: 656002 г. Барнаул, ул. </w:t>
      </w:r>
      <w:proofErr w:type="spellStart"/>
      <w:r w:rsidRPr="006A28A5">
        <w:rPr>
          <w:rFonts w:ascii="Times New Roman" w:eastAsia="Times New Roman" w:hAnsi="Times New Roman" w:cs="Times New Roman"/>
          <w:sz w:val="18"/>
          <w:szCs w:val="18"/>
          <w:lang w:eastAsia="ru-RU"/>
        </w:rPr>
        <w:t>Сизова</w:t>
      </w:r>
      <w:proofErr w:type="spellEnd"/>
      <w:r w:rsidRPr="006A28A5">
        <w:rPr>
          <w:rFonts w:ascii="Times New Roman" w:eastAsia="Times New Roman" w:hAnsi="Times New Roman" w:cs="Times New Roman"/>
          <w:sz w:val="18"/>
          <w:szCs w:val="18"/>
          <w:lang w:eastAsia="ru-RU"/>
        </w:rPr>
        <w:t xml:space="preserve">, 28а </w:t>
      </w:r>
    </w:p>
    <w:p w:rsidR="005C5DB6" w:rsidRDefault="005C5DB6" w:rsidP="005C5DB6">
      <w:pPr>
        <w:tabs>
          <w:tab w:val="left" w:pos="567"/>
        </w:tabs>
        <w:spacing w:after="0"/>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Pr="00070C23">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6560</w:t>
      </w:r>
      <w:r>
        <w:rPr>
          <w:rFonts w:ascii="Times New Roman" w:eastAsia="Times New Roman" w:hAnsi="Times New Roman" w:cs="Times New Roman"/>
          <w:sz w:val="18"/>
          <w:szCs w:val="18"/>
          <w:lang w:eastAsia="ru-RU"/>
        </w:rPr>
        <w:t>38</w:t>
      </w:r>
      <w:r w:rsidRPr="006A28A5">
        <w:rPr>
          <w:rFonts w:ascii="Times New Roman" w:eastAsia="Times New Roman" w:hAnsi="Times New Roman" w:cs="Times New Roman"/>
          <w:sz w:val="18"/>
          <w:szCs w:val="18"/>
          <w:lang w:eastAsia="ru-RU"/>
        </w:rPr>
        <w:t xml:space="preserve"> г. Барнаул, </w:t>
      </w:r>
      <w:proofErr w:type="spellStart"/>
      <w:r>
        <w:rPr>
          <w:rFonts w:ascii="Times New Roman" w:eastAsia="Times New Roman" w:hAnsi="Times New Roman" w:cs="Times New Roman"/>
          <w:sz w:val="18"/>
          <w:szCs w:val="18"/>
          <w:lang w:eastAsia="ru-RU"/>
        </w:rPr>
        <w:t>пр-кт</w:t>
      </w:r>
      <w:proofErr w:type="spellEnd"/>
      <w:r>
        <w:rPr>
          <w:rFonts w:ascii="Times New Roman" w:eastAsia="Times New Roman" w:hAnsi="Times New Roman" w:cs="Times New Roman"/>
          <w:sz w:val="18"/>
          <w:szCs w:val="18"/>
          <w:lang w:eastAsia="ru-RU"/>
        </w:rPr>
        <w:t xml:space="preserve"> Сибирский,43г</w:t>
      </w:r>
    </w:p>
    <w:p w:rsidR="005C5DB6" w:rsidRDefault="005C5DB6" w:rsidP="005C5DB6">
      <w:pPr>
        <w:tabs>
          <w:tab w:val="left" w:pos="567"/>
        </w:tabs>
        <w:spacing w:after="0"/>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bookmarkEnd w:id="0"/>
    <w:p w:rsidR="005C5DB6" w:rsidRDefault="005C5DB6" w:rsidP="001D5F65">
      <w:pPr>
        <w:tabs>
          <w:tab w:val="left" w:pos="567"/>
        </w:tabs>
        <w:spacing w:after="0"/>
        <w:rPr>
          <w:rFonts w:ascii="Times New Roman" w:eastAsia="Times New Roman" w:hAnsi="Times New Roman" w:cs="Times New Roman"/>
          <w:sz w:val="18"/>
          <w:szCs w:val="18"/>
          <w:lang w:eastAsia="ru-RU"/>
        </w:rPr>
      </w:pPr>
    </w:p>
    <w:p w:rsidR="001D5F65" w:rsidRPr="001D5F65" w:rsidRDefault="003B0C70" w:rsidP="001D5F65">
      <w:pPr>
        <w:tabs>
          <w:tab w:val="left" w:pos="567"/>
        </w:tabs>
        <w:spacing w:after="0"/>
        <w:rPr>
          <w:rFonts w:ascii="Times New Roman" w:hAnsi="Times New Roman" w:cs="Times New Roman"/>
          <w:sz w:val="18"/>
          <w:szCs w:val="18"/>
        </w:rPr>
      </w:pPr>
      <w:r w:rsidRPr="001D5F65">
        <w:rPr>
          <w:rFonts w:ascii="Times New Roman" w:eastAsia="Times New Roman" w:hAnsi="Times New Roman" w:cs="Times New Roman"/>
          <w:sz w:val="18"/>
          <w:szCs w:val="18"/>
          <w:lang w:eastAsia="ru-RU"/>
        </w:rPr>
        <w:t xml:space="preserve">                                                                                                                                      </w:t>
      </w:r>
      <w:r w:rsidR="001D5F65" w:rsidRPr="001D5F65">
        <w:rPr>
          <w:rFonts w:ascii="Times New Roman" w:hAnsi="Times New Roman" w:cs="Times New Roman"/>
          <w:sz w:val="18"/>
          <w:szCs w:val="18"/>
        </w:rPr>
        <w:t xml:space="preserve">Директор ____________________ Н.С. </w:t>
      </w:r>
      <w:proofErr w:type="spellStart"/>
      <w:r w:rsidR="001D5F65" w:rsidRPr="001D5F65">
        <w:rPr>
          <w:rFonts w:ascii="Times New Roman" w:hAnsi="Times New Roman" w:cs="Times New Roman"/>
          <w:sz w:val="18"/>
          <w:szCs w:val="18"/>
        </w:rPr>
        <w:t>Акарачкина</w:t>
      </w:r>
      <w:proofErr w:type="spellEnd"/>
      <w:r w:rsidR="001D5F65" w:rsidRPr="001D5F65">
        <w:rPr>
          <w:rFonts w:ascii="Times New Roman" w:hAnsi="Times New Roman" w:cs="Times New Roman"/>
          <w:sz w:val="18"/>
          <w:szCs w:val="18"/>
        </w:rPr>
        <w:t xml:space="preserve"> </w:t>
      </w:r>
    </w:p>
    <w:p w:rsidR="001D5F65" w:rsidRPr="001D5F65" w:rsidRDefault="001D5F65" w:rsidP="001D5F65">
      <w:pPr>
        <w:tabs>
          <w:tab w:val="left" w:pos="567"/>
        </w:tabs>
        <w:spacing w:after="0"/>
        <w:rPr>
          <w:rFonts w:ascii="Times New Roman" w:hAnsi="Times New Roman" w:cs="Times New Roman"/>
          <w:sz w:val="18"/>
          <w:szCs w:val="18"/>
        </w:rPr>
      </w:pPr>
      <w:r w:rsidRPr="001D5F65">
        <w:rPr>
          <w:rFonts w:ascii="Times New Roman" w:hAnsi="Times New Roman" w:cs="Times New Roman"/>
          <w:sz w:val="18"/>
          <w:szCs w:val="18"/>
        </w:rPr>
        <w:t xml:space="preserve">                                                                                                                                                               М.П. </w:t>
      </w:r>
    </w:p>
    <w:tbl>
      <w:tblPr>
        <w:tblW w:w="10065" w:type="dxa"/>
        <w:tblInd w:w="108" w:type="dxa"/>
        <w:tblLayout w:type="fixed"/>
        <w:tblLook w:val="04A0" w:firstRow="1" w:lastRow="0" w:firstColumn="1" w:lastColumn="0" w:noHBand="0" w:noVBand="1"/>
      </w:tblPr>
      <w:tblGrid>
        <w:gridCol w:w="10065"/>
      </w:tblGrid>
      <w:tr w:rsidR="00832BEE" w:rsidRPr="00832BEE" w:rsidTr="00832BEE">
        <w:trPr>
          <w:trHeight w:val="80"/>
        </w:trPr>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832BEE">
              <w:rPr>
                <w:rFonts w:ascii="Times New Roman" w:eastAsia="Times New Roman" w:hAnsi="Times New Roman" w:cs="Times New Roman"/>
                <w:b/>
                <w:sz w:val="18"/>
                <w:szCs w:val="18"/>
                <w:lang w:eastAsia="ru-RU"/>
              </w:rPr>
              <w:t>ОБУЧАЮ</w:t>
            </w:r>
            <w:r w:rsidRPr="00832BEE">
              <w:rPr>
                <w:rFonts w:ascii="Times New Roman" w:eastAsia="Times New Roman" w:hAnsi="Times New Roman" w:cs="Times New Roman"/>
                <w:b/>
                <w:bCs/>
                <w:sz w:val="18"/>
                <w:szCs w:val="18"/>
                <w:lang w:eastAsia="ru-RU"/>
              </w:rPr>
              <w:t>ЩИЙСЯ:</w:t>
            </w:r>
          </w:p>
        </w:tc>
      </w:tr>
      <w:tr w:rsidR="00832BEE" w:rsidRPr="00832BEE" w:rsidTr="00832BEE">
        <w:tc>
          <w:tcPr>
            <w:tcW w:w="10065" w:type="dxa"/>
            <w:tcBorders>
              <w:top w:val="single" w:sz="6" w:space="0" w:color="auto"/>
              <w:left w:val="nil"/>
              <w:bottom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(фамилия, имя, отчество)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паспорт: серия ___________№ _________________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выдан“ ____”______________________ г.</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кем:</w:t>
            </w:r>
          </w:p>
        </w:tc>
      </w:tr>
      <w:tr w:rsidR="00832BEE" w:rsidRPr="00832BEE" w:rsidTr="00832BEE">
        <w:tc>
          <w:tcPr>
            <w:tcW w:w="10065" w:type="dxa"/>
            <w:tcBorders>
              <w:top w:val="nil"/>
              <w:left w:val="nil"/>
              <w:bottom w:val="single" w:sz="6" w:space="0" w:color="auto"/>
              <w:right w:val="nil"/>
            </w:tcBorders>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адрес:                                                                                                                                                       </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832BEE">
              <w:rPr>
                <w:rFonts w:ascii="Times New Roman" w:eastAsia="Times New Roman" w:hAnsi="Times New Roman" w:cs="Times New Roman"/>
                <w:bCs/>
                <w:sz w:val="18"/>
                <w:szCs w:val="18"/>
                <w:lang w:eastAsia="ru-RU"/>
              </w:rPr>
              <w:t>__</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b/>
                <w:bCs/>
                <w:sz w:val="18"/>
                <w:szCs w:val="18"/>
                <w:lang w:eastAsia="ru-RU"/>
              </w:rPr>
              <w:t>ЗАКАЗЧИК:</w:t>
            </w:r>
          </w:p>
        </w:tc>
      </w:tr>
      <w:tr w:rsidR="00832BEE" w:rsidRPr="00832BEE" w:rsidTr="00832BEE">
        <w:tc>
          <w:tcPr>
            <w:tcW w:w="10065" w:type="dxa"/>
            <w:tcBorders>
              <w:top w:val="single" w:sz="6" w:space="0" w:color="auto"/>
              <w:left w:val="nil"/>
              <w:bottom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(фамилия, имя, отчество)</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 паспорт: серия ___________№ _________________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выдан“ ____”______________________ г.</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кем:</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адрес:                                                                                                                                                       </w:t>
            </w:r>
          </w:p>
        </w:tc>
      </w:tr>
    </w:tbl>
    <w:p w:rsidR="00832BEE" w:rsidRPr="00832BEE" w:rsidRDefault="00832BEE" w:rsidP="00832BE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832BEE">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832BEE">
        <w:rPr>
          <w:rFonts w:ascii="Times New Roman CYR" w:eastAsia="Times New Roman" w:hAnsi="Times New Roman CYR" w:cs="Times New Roman CYR"/>
          <w:sz w:val="18"/>
          <w:szCs w:val="18"/>
          <w:lang w:val="en-US" w:eastAsia="ru-RU"/>
        </w:rPr>
        <w:t>_</w:t>
      </w:r>
    </w:p>
    <w:p w:rsidR="00832BEE" w:rsidRPr="00832BEE" w:rsidRDefault="00832BEE" w:rsidP="00832BE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832BEE">
        <w:rPr>
          <w:rFonts w:ascii="Times New Roman CYR" w:eastAsia="Times New Roman" w:hAnsi="Times New Roman CYR" w:cs="Times New Roman CYR"/>
          <w:sz w:val="18"/>
          <w:szCs w:val="18"/>
          <w:lang w:val="en-US" w:eastAsia="ru-RU"/>
        </w:rPr>
        <w:t>e-mail</w:t>
      </w:r>
      <w:proofErr w:type="gramEnd"/>
      <w:r w:rsidRPr="00832BEE">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832BEE" w:rsidRPr="00832BEE" w:rsidRDefault="00832BEE" w:rsidP="00832BEE">
      <w:pPr>
        <w:tabs>
          <w:tab w:val="left" w:pos="426"/>
        </w:tabs>
        <w:spacing w:after="0" w:line="240" w:lineRule="auto"/>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Потребителя /Обучающегося)</w:t>
      </w:r>
    </w:p>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832BEE" w:rsidRDefault="00832BEE" w:rsidP="00832BEE">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Заказчика)</w:t>
      </w:r>
    </w:p>
    <w:p w:rsidR="001D5F65" w:rsidRPr="00126B12" w:rsidRDefault="001D5F65" w:rsidP="00832BEE">
      <w:pPr>
        <w:tabs>
          <w:tab w:val="left" w:pos="426"/>
        </w:tabs>
        <w:spacing w:after="0" w:line="240" w:lineRule="auto"/>
        <w:ind w:left="-142"/>
        <w:jc w:val="center"/>
        <w:rPr>
          <w:rFonts w:ascii="Times New Roman" w:eastAsia="Times New Roman" w:hAnsi="Times New Roman" w:cs="Times New Roman"/>
          <w:i/>
          <w:sz w:val="14"/>
          <w:szCs w:val="16"/>
          <w:lang w:eastAsia="ru-RU"/>
        </w:rPr>
      </w:pPr>
    </w:p>
    <w:p w:rsidR="00832BEE" w:rsidRPr="008D0FB3" w:rsidRDefault="001D5F65" w:rsidP="008D0FB3">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737E68"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832BEE" w:rsidRPr="00832BEE" w:rsidRDefault="00832BEE" w:rsidP="00832BEE">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«____» ____________ 20___ г.</w:t>
      </w:r>
      <w:r w:rsidRPr="00832BEE">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832BEE">
        <w:rPr>
          <w:rFonts w:ascii="Times New Roman" w:eastAsia="Times New Roman" w:hAnsi="Times New Roman" w:cs="Times New Roman"/>
          <w:sz w:val="18"/>
          <w:szCs w:val="18"/>
          <w:lang w:eastAsia="ru-RU"/>
        </w:rPr>
        <w:tab/>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«____» ____________ 20___ г.   </w:t>
      </w:r>
      <w:r w:rsidRPr="00832BEE">
        <w:rPr>
          <w:rFonts w:ascii="Times New Roman" w:eastAsia="Times New Roman" w:hAnsi="Times New Roman" w:cs="Times New Roman"/>
          <w:b/>
          <w:bCs/>
          <w:sz w:val="18"/>
          <w:szCs w:val="18"/>
          <w:lang w:eastAsia="ru-RU"/>
        </w:rPr>
        <w:t xml:space="preserve">  Заказчик                                                           ____________________/ _______________________/</w:t>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832BEE" w:rsidRPr="00832BEE" w:rsidRDefault="00832BEE" w:rsidP="00832BEE">
      <w:pPr>
        <w:tabs>
          <w:tab w:val="left" w:pos="426"/>
        </w:tabs>
        <w:spacing w:after="0" w:line="240" w:lineRule="auto"/>
        <w:ind w:left="-142"/>
        <w:rPr>
          <w:rFonts w:ascii="Times New Roman" w:eastAsia="Calibri" w:hAnsi="Times New Roman" w:cs="Times New Roman"/>
          <w:sz w:val="26"/>
          <w:szCs w:val="26"/>
        </w:rPr>
      </w:pPr>
    </w:p>
    <w:p w:rsidR="00AD40F5" w:rsidRDefault="00AD40F5" w:rsidP="00832BEE"/>
    <w:sectPr w:rsidR="00AD40F5" w:rsidSect="00400B94">
      <w:footerReference w:type="default" r:id="rId10"/>
      <w:pgSz w:w="11906" w:h="16838"/>
      <w:pgMar w:top="720" w:right="720" w:bottom="567"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93E" w:rsidRDefault="0003493E" w:rsidP="003B0C70">
      <w:pPr>
        <w:spacing w:after="0" w:line="240" w:lineRule="auto"/>
      </w:pPr>
      <w:r>
        <w:separator/>
      </w:r>
    </w:p>
  </w:endnote>
  <w:endnote w:type="continuationSeparator" w:id="0">
    <w:p w:rsidR="0003493E" w:rsidRDefault="0003493E"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tblGrid>
    <w:tr w:rsidR="00400B94" w:rsidRPr="0043127E" w:rsidTr="00400B94">
      <w:trPr>
        <w:trHeight w:val="80"/>
      </w:trPr>
      <w:tc>
        <w:tcPr>
          <w:tcW w:w="4028" w:type="dxa"/>
        </w:tcPr>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ОБУЧАЮЩИЙСЯ______________________</w:t>
          </w:r>
        </w:p>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481" w:type="dxa"/>
        </w:tcPr>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ЗАКАЗЧИК______________________</w:t>
          </w:r>
        </w:p>
      </w:tc>
    </w:tr>
  </w:tbl>
  <w:p w:rsidR="00400B94" w:rsidRDefault="00400B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93E" w:rsidRDefault="0003493E" w:rsidP="003B0C70">
      <w:pPr>
        <w:spacing w:after="0" w:line="240" w:lineRule="auto"/>
      </w:pPr>
      <w:r>
        <w:separator/>
      </w:r>
    </w:p>
  </w:footnote>
  <w:footnote w:type="continuationSeparator" w:id="0">
    <w:p w:rsidR="0003493E" w:rsidRDefault="0003493E" w:rsidP="003B0C70">
      <w:pPr>
        <w:spacing w:after="0" w:line="240" w:lineRule="auto"/>
      </w:pPr>
      <w:r>
        <w:continuationSeparator/>
      </w:r>
    </w:p>
  </w:footnote>
  <w:footnote w:id="1">
    <w:p w:rsidR="003B0C70" w:rsidRPr="00832BEE" w:rsidRDefault="003B0C70" w:rsidP="003B0C70">
      <w:pPr>
        <w:pStyle w:val="a3"/>
        <w:jc w:val="both"/>
        <w:rPr>
          <w:rFonts w:ascii="Times New Roman" w:hAnsi="Times New Roman" w:cs="Times New Roman"/>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832BEE" w:rsidRDefault="003B0C70" w:rsidP="003B0C70">
      <w:pPr>
        <w:pStyle w:val="a3"/>
        <w:jc w:val="both"/>
        <w:rPr>
          <w:rFonts w:ascii="Times New Roman" w:hAnsi="Times New Roman" w:cs="Times New Roman"/>
          <w:sz w:val="14"/>
          <w:szCs w:val="14"/>
        </w:rPr>
      </w:pPr>
      <w:r w:rsidRPr="00832BEE">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832BEE">
        <w:rPr>
          <w:rFonts w:ascii="Times New Roman" w:hAnsi="Times New Roman" w:cs="Times New Roman"/>
          <w:sz w:val="14"/>
          <w:szCs w:val="14"/>
        </w:rPr>
        <w:t>РФ  самостоятельно</w:t>
      </w:r>
      <w:proofErr w:type="gramEnd"/>
      <w:r w:rsidRPr="00832BEE">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3493E"/>
    <w:rsid w:val="000A1E7C"/>
    <w:rsid w:val="00126B12"/>
    <w:rsid w:val="00161605"/>
    <w:rsid w:val="001D5F65"/>
    <w:rsid w:val="00250731"/>
    <w:rsid w:val="0026795D"/>
    <w:rsid w:val="00294AA3"/>
    <w:rsid w:val="002F15BE"/>
    <w:rsid w:val="003B0C70"/>
    <w:rsid w:val="00400B94"/>
    <w:rsid w:val="004337B3"/>
    <w:rsid w:val="00515944"/>
    <w:rsid w:val="0053303D"/>
    <w:rsid w:val="005C5DB6"/>
    <w:rsid w:val="00640BA4"/>
    <w:rsid w:val="0065517F"/>
    <w:rsid w:val="006D0184"/>
    <w:rsid w:val="00710D45"/>
    <w:rsid w:val="00734535"/>
    <w:rsid w:val="00737E68"/>
    <w:rsid w:val="007943D8"/>
    <w:rsid w:val="00832BEE"/>
    <w:rsid w:val="00847716"/>
    <w:rsid w:val="008755FE"/>
    <w:rsid w:val="00885976"/>
    <w:rsid w:val="008D0FB3"/>
    <w:rsid w:val="009915E1"/>
    <w:rsid w:val="00A71B4E"/>
    <w:rsid w:val="00AB49B9"/>
    <w:rsid w:val="00AD40F5"/>
    <w:rsid w:val="00AD4F5F"/>
    <w:rsid w:val="00BD32AA"/>
    <w:rsid w:val="00CC2A4C"/>
    <w:rsid w:val="00CD1BB2"/>
    <w:rsid w:val="00CF4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990BD31-4861-40CD-9B45-CBA44415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126B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6B12"/>
  </w:style>
  <w:style w:type="paragraph" w:styleId="a8">
    <w:name w:val="footer"/>
    <w:basedOn w:val="a"/>
    <w:link w:val="a9"/>
    <w:uiPriority w:val="99"/>
    <w:unhideWhenUsed/>
    <w:rsid w:val="00126B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003020">
      <w:bodyDiv w:val="1"/>
      <w:marLeft w:val="0"/>
      <w:marRight w:val="0"/>
      <w:marTop w:val="0"/>
      <w:marBottom w:val="0"/>
      <w:divBdr>
        <w:top w:val="none" w:sz="0" w:space="0" w:color="auto"/>
        <w:left w:val="none" w:sz="0" w:space="0" w:color="auto"/>
        <w:bottom w:val="none" w:sz="0" w:space="0" w:color="auto"/>
        <w:right w:val="none" w:sz="0" w:space="0" w:color="auto"/>
      </w:divBdr>
    </w:div>
    <w:div w:id="13035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3040</Words>
  <Characters>17328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2025-03-27T09:29:00Z</dcterms:created>
  <dcterms:modified xsi:type="dcterms:W3CDTF">2025-03-27T09:37:00Z</dcterms:modified>
</cp:coreProperties>
</file>